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457440" cy="5754370"/>
            <wp:effectExtent l="0" t="0" r="10160" b="17780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57440" cy="5754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惠水县</w:t>
      </w:r>
      <w:bookmarkStart w:id="0" w:name="_GoBack"/>
      <w:r>
        <w:rPr>
          <w:rFonts w:hint="eastAsia"/>
          <w:lang w:eastAsia="zh-CN"/>
        </w:rPr>
        <w:t>虎狼水库管理、保护范围</w:t>
      </w:r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mZDM4ZDJhNGNjN2Y2ZmVmMTNkMTYyOThhNDgzNjgifQ=="/>
  </w:docVars>
  <w:rsids>
    <w:rsidRoot w:val="44BE0511"/>
    <w:rsid w:val="020A06ED"/>
    <w:rsid w:val="03C70B74"/>
    <w:rsid w:val="0E1D7D1B"/>
    <w:rsid w:val="246D4FF5"/>
    <w:rsid w:val="30176D3D"/>
    <w:rsid w:val="44BE0511"/>
    <w:rsid w:val="4BDF2D63"/>
    <w:rsid w:val="4BE93B94"/>
    <w:rsid w:val="7738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2022-12-02T10:36:00Z</dcterms:created>
  <dc:creator>Administrator</dc:creator>
  <cp:lastModifiedBy>Administrator</cp:lastModifiedBy>
  <dcterms:modified xsi:type="dcterms:W3CDTF">2022-12-02T11:13:05Z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1E37CBF4FD274697946AA0A2E3A3940E</vt:lpwstr>
  </property>
</Properties>
</file>